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media/image1.png" ContentType="image/png"/>
  <Override PartName="/word/media/image2.wmf" ContentType="image/x-wmf"/>
  <Override PartName="/word/media/image4.wmf" ContentType="image/x-wmf"/>
  <Override PartName="/word/media/image3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tabs>
          <w:tab w:val="left" w:pos="8307" w:leader="none"/>
        </w:tabs>
        <w:rPr>
          <w:rFonts w:ascii="Garamond" w:hAnsi="Garamond"/>
        </w:rPr>
      </w:pPr>
      <w:r>
        <w:rPr>
          <w:rFonts w:ascii="Garamond" w:hAnsi="Garamond"/>
        </w:rPr>
      </w:r>
    </w:p>
    <w:p>
      <w:pPr>
        <w:pStyle w:val="Normal"/>
        <w:tabs>
          <w:tab w:val="left" w:pos="8307" w:leader="none"/>
        </w:tabs>
        <w:rPr/>
      </w:pPr>
      <w:r>
        <w:rPr>
          <w:rFonts w:ascii="Garamond" w:hAnsi="Garamond"/>
        </w:rPr>
        <w:t xml:space="preserve">Circolare 185                                                                                                  </w:t>
      </w:r>
    </w:p>
    <w:p>
      <w:pPr>
        <w:pStyle w:val="Normal"/>
        <w:tabs>
          <w:tab w:val="left" w:pos="8307" w:leader="none"/>
        </w:tabs>
        <w:rPr/>
      </w:pPr>
      <w:r>
        <w:rPr>
          <w:rFonts w:ascii="Garamond" w:hAnsi="Garamond"/>
        </w:rPr>
        <w:t xml:space="preserve">                                                                                                                               </w:t>
      </w:r>
    </w:p>
    <w:p>
      <w:pPr>
        <w:pStyle w:val="Normal"/>
        <w:tabs>
          <w:tab w:val="left" w:pos="8307" w:leader="none"/>
        </w:tabs>
        <w:rPr/>
      </w:pPr>
      <w:r>
        <w:rPr>
          <w:rFonts w:ascii="Garamond" w:hAnsi="Garamond"/>
        </w:rPr>
        <w:t xml:space="preserve">                                                                                                                                   </w:t>
      </w:r>
      <w:r>
        <w:rPr>
          <w:rFonts w:ascii="Garamond" w:hAnsi="Garamond"/>
        </w:rPr>
        <w:t xml:space="preserve">AI Docenti </w:t>
      </w:r>
    </w:p>
    <w:p>
      <w:pPr>
        <w:pStyle w:val="Normal"/>
        <w:tabs>
          <w:tab w:val="left" w:pos="8307" w:leader="none"/>
        </w:tabs>
        <w:rPr/>
      </w:pPr>
      <w:r>
        <w:rPr>
          <w:rFonts w:ascii="Garamond" w:hAnsi="Garamond"/>
        </w:rPr>
        <w:t xml:space="preserve">                                                                                                                                   </w:t>
      </w:r>
      <w:r>
        <w:rPr>
          <w:rFonts w:ascii="Garamond" w:hAnsi="Garamond"/>
        </w:rPr>
        <w:t>Al Personale ATA</w:t>
      </w:r>
    </w:p>
    <w:p>
      <w:pPr>
        <w:pStyle w:val="Normal"/>
        <w:tabs>
          <w:tab w:val="left" w:pos="8307" w:leader="none"/>
        </w:tabs>
        <w:rPr/>
      </w:pPr>
      <w:r>
        <w:rPr>
          <w:rFonts w:ascii="Garamond" w:hAnsi="Garamond"/>
        </w:rPr>
        <w:t xml:space="preserve">                                                                                                                                   </w:t>
      </w:r>
      <w:r>
        <w:rPr>
          <w:rFonts w:ascii="Garamond" w:hAnsi="Garamond"/>
        </w:rPr>
        <w:t xml:space="preserve">Al DSGA </w:t>
      </w:r>
    </w:p>
    <w:p>
      <w:pPr>
        <w:pStyle w:val="Normal"/>
        <w:tabs>
          <w:tab w:val="left" w:pos="8307" w:leader="none"/>
        </w:tabs>
        <w:rPr/>
      </w:pPr>
      <w:r>
        <w:rPr>
          <w:rFonts w:ascii="Garamond" w:hAnsi="Garamond"/>
        </w:rPr>
        <w:t xml:space="preserve">                                                                                                                                  </w:t>
      </w:r>
      <w:r>
        <w:rPr>
          <w:rFonts w:ascii="Garamond" w:hAnsi="Garamond"/>
        </w:rPr>
        <w:t xml:space="preserve">dell’I.C. Carducci-Gramsci </w:t>
      </w:r>
    </w:p>
    <w:p>
      <w:pPr>
        <w:pStyle w:val="Normal"/>
        <w:tabs>
          <w:tab w:val="left" w:pos="8307" w:leader="none"/>
        </w:tabs>
        <w:rPr/>
      </w:pPr>
      <w:r>
        <w:rPr>
          <w:rFonts w:ascii="Garamond" w:hAnsi="Garamond"/>
        </w:rPr>
        <w:t xml:space="preserve">                                                                                                                                  </w:t>
      </w:r>
    </w:p>
    <w:p>
      <w:pPr>
        <w:pStyle w:val="Normal"/>
        <w:tabs>
          <w:tab w:val="left" w:pos="8307" w:leader="none"/>
        </w:tabs>
        <w:rPr/>
      </w:pPr>
      <w:r>
        <w:rPr>
          <w:rFonts w:ascii="Garamond" w:hAnsi="Garamond"/>
        </w:rPr>
        <w:t xml:space="preserve">                                                                                                                             </w:t>
      </w:r>
    </w:p>
    <w:p>
      <w:pPr>
        <w:pStyle w:val="Normal"/>
        <w:tabs>
          <w:tab w:val="left" w:pos="8307" w:leader="none"/>
        </w:tabs>
        <w:rPr/>
      </w:pPr>
      <w:r>
        <w:rPr>
          <w:rFonts w:ascii="Garamond" w:hAnsi="Garamond"/>
          <w:b/>
        </w:rPr>
        <w:t>OGGETTO: Sospensione attività  per vacanze pasquali</w:t>
      </w:r>
    </w:p>
    <w:p>
      <w:pPr>
        <w:pStyle w:val="Normal"/>
        <w:tabs>
          <w:tab w:val="left" w:pos="0" w:leader="none"/>
        </w:tabs>
        <w:jc w:val="both"/>
        <w:rPr/>
      </w:pPr>
      <w:r>
        <w:rPr>
          <w:rFonts w:ascii="Garamond" w:hAnsi="Garamond"/>
        </w:rPr>
        <w:tab/>
      </w:r>
    </w:p>
    <w:p>
      <w:pPr>
        <w:pStyle w:val="Normal"/>
        <w:tabs>
          <w:tab w:val="left" w:pos="0" w:leader="none"/>
        </w:tabs>
        <w:jc w:val="both"/>
        <w:rPr/>
      </w:pPr>
      <w:r>
        <w:rPr>
          <w:rFonts w:ascii="Garamond" w:hAnsi="Garamond"/>
        </w:rPr>
        <w:tab/>
        <w:t xml:space="preserve">Le attività didattiche a distanza, in qualsiasi modalità proposte, a partire dal 9 aprile saranno sospese e riprenderanno mercoledì 15 aprile secondo l’organizzazione comunicata. </w:t>
      </w:r>
    </w:p>
    <w:p>
      <w:pPr>
        <w:pStyle w:val="Normal"/>
        <w:tabs>
          <w:tab w:val="left" w:pos="0" w:leader="none"/>
        </w:tabs>
        <w:jc w:val="both"/>
        <w:rPr/>
      </w:pPr>
      <w:bookmarkStart w:id="0" w:name="_GoBack"/>
      <w:bookmarkEnd w:id="0"/>
      <w:r>
        <w:rPr>
          <w:rFonts w:ascii="Garamond" w:hAnsi="Garamond"/>
        </w:rPr>
        <w:t xml:space="preserve">         </w:t>
      </w:r>
      <w:r>
        <w:rPr>
          <w:rFonts w:ascii="Garamond" w:hAnsi="Garamond"/>
        </w:rPr>
        <w:t>I servizi amministrativi saranno, invece, garantiti attraverso la modalità del lavoro agile e saranno sospesi solo nei giorni festivi di Pasqua e Pasquetta, nonché sabato 11 aprile.</w:t>
      </w:r>
    </w:p>
    <w:p>
      <w:pPr>
        <w:pStyle w:val="Normal"/>
        <w:tabs>
          <w:tab w:val="left" w:pos="0" w:leader="none"/>
        </w:tabs>
        <w:jc w:val="both"/>
        <w:rPr/>
      </w:pPr>
      <w:r>
        <w:rPr>
          <w:rFonts w:ascii="Garamond" w:hAnsi="Garamond"/>
        </w:rPr>
        <w:t xml:space="preserve">          </w:t>
      </w:r>
      <w:r>
        <w:rPr>
          <w:rFonts w:ascii="Garamond" w:hAnsi="Garamond"/>
        </w:rPr>
        <w:t>Con l’avvicinarsi della Santa Pasqua sento di rivolgere a voi tutti : Docenti. Team digitale, personale ATA e DSGA con affetto e stima il mio più caloroso augurio di una  “ serena Pasqua di speranza e di rinascita”.</w:t>
      </w:r>
    </w:p>
    <w:p>
      <w:pPr>
        <w:pStyle w:val="Normal"/>
        <w:tabs>
          <w:tab w:val="left" w:pos="0" w:leader="none"/>
        </w:tabs>
        <w:jc w:val="both"/>
        <w:rPr/>
      </w:pPr>
      <w:r>
        <w:rPr>
          <w:rFonts w:ascii="Garamond" w:hAnsi="Garamond"/>
        </w:rPr>
        <w:t xml:space="preserve">             </w:t>
      </w:r>
      <w:r>
        <w:rPr>
          <w:rFonts w:ascii="Garamond" w:hAnsi="Garamond"/>
        </w:rPr>
        <w:t>Vi ringrazio con vera gratitudine  per l’impegno dimostrato e il grande senso di responsabilità e responsabilità evidenziati nel “ far scuola fuori dalla scuola”.</w:t>
      </w:r>
    </w:p>
    <w:p>
      <w:pPr>
        <w:pStyle w:val="Normal"/>
        <w:tabs>
          <w:tab w:val="left" w:pos="0" w:leader="none"/>
        </w:tabs>
        <w:jc w:val="both"/>
        <w:rPr/>
      </w:pPr>
      <w:r>
        <w:rPr>
          <w:rFonts w:ascii="Garamond" w:hAnsi="Garamond"/>
        </w:rPr>
        <w:t xml:space="preserve">                  </w:t>
      </w:r>
      <w:r>
        <w:rPr>
          <w:rFonts w:ascii="Garamond" w:hAnsi="Garamond"/>
        </w:rPr>
        <w:t>La nostra istituzione scolastica ha dimostrato di essere “ comunità educante” al servizio di famiglie ed alunni che hanno confermato in noi la loro fiducia con una collaborazione attiva e fattiva.</w:t>
      </w:r>
    </w:p>
    <w:p>
      <w:pPr>
        <w:pStyle w:val="Normal"/>
        <w:tabs>
          <w:tab w:val="left" w:pos="0" w:leader="none"/>
        </w:tabs>
        <w:jc w:val="both"/>
        <w:rPr/>
      </w:pPr>
      <w:r>
        <w:rPr>
          <w:rFonts w:ascii="Garamond" w:hAnsi="Garamond"/>
        </w:rPr>
        <w:t>GRAZIE ! Una serena Pasqua</w:t>
      </w:r>
    </w:p>
    <w:p>
      <w:pPr>
        <w:pStyle w:val="Normal"/>
        <w:tabs>
          <w:tab w:val="left" w:pos="0" w:leader="none"/>
        </w:tabs>
        <w:jc w:val="both"/>
        <w:rPr/>
      </w:pPr>
      <w:r>
        <w:rPr>
          <w:rFonts w:ascii="Garamond" w:hAnsi="Garamond"/>
        </w:rPr>
        <w:t xml:space="preserve">                                                                                                         </w:t>
      </w:r>
      <w:r>
        <w:rPr>
          <w:rFonts w:ascii="Garamond" w:hAnsi="Garamond"/>
        </w:rPr>
        <w:t>Il Dirigente Scolastico</w:t>
      </w:r>
    </w:p>
    <w:p>
      <w:pPr>
        <w:pStyle w:val="Normal"/>
        <w:tabs>
          <w:tab w:val="left" w:pos="0" w:leader="none"/>
        </w:tabs>
        <w:jc w:val="both"/>
        <w:rPr/>
      </w:pPr>
      <w:r>
        <w:rPr>
          <w:rFonts w:ascii="Garamond" w:hAnsi="Garamond"/>
        </w:rPr>
        <w:t xml:space="preserve">                                                                                                         </w:t>
      </w:r>
      <w:r>
        <w:rPr>
          <w:rFonts w:ascii="Garamond" w:hAnsi="Garamond"/>
        </w:rPr>
        <w:t>Prof.ssa Maria Grazia Pipitone</w:t>
      </w:r>
    </w:p>
    <w:p>
      <w:pPr>
        <w:pStyle w:val="Normal"/>
        <w:tabs>
          <w:tab w:val="left" w:pos="0" w:leader="none"/>
        </w:tabs>
        <w:jc w:val="both"/>
        <w:rPr>
          <w:rFonts w:ascii="Garamond" w:hAnsi="Garamond"/>
        </w:rPr>
      </w:pPr>
      <w:r>
        <w:rPr>
          <w:rFonts w:ascii="Garamond" w:hAnsi="Garamond"/>
        </w:rPr>
      </w:r>
    </w:p>
    <w:p>
      <w:pPr>
        <w:pStyle w:val="Normal"/>
        <w:tabs>
          <w:tab w:val="left" w:pos="0" w:leader="none"/>
        </w:tabs>
        <w:jc w:val="both"/>
        <w:rPr/>
      </w:pPr>
      <w:r>
        <w:rPr>
          <w:rFonts w:ascii="Garamond" w:hAnsi="Garamond"/>
        </w:rPr>
        <w:t xml:space="preserve">                 </w:t>
      </w:r>
    </w:p>
    <w:p>
      <w:pPr>
        <w:pStyle w:val="Normal"/>
        <w:tabs>
          <w:tab w:val="left" w:pos="0" w:leader="none"/>
        </w:tabs>
        <w:jc w:val="both"/>
        <w:rPr/>
      </w:pPr>
      <w:r>
        <w:rPr>
          <w:rFonts w:ascii="Garamond" w:hAnsi="Garamond"/>
        </w:rPr>
        <w:t xml:space="preserve">      </w:t>
      </w:r>
    </w:p>
    <w:p>
      <w:pPr>
        <w:pStyle w:val="Normal"/>
        <w:tabs>
          <w:tab w:val="left" w:pos="8307" w:leader="none"/>
        </w:tabs>
        <w:jc w:val="both"/>
        <w:rPr/>
      </w:pPr>
      <w:r>
        <w:rPr>
          <w:rFonts w:ascii="Garamond" w:hAnsi="Garamond"/>
        </w:rPr>
        <w:t xml:space="preserve">             </w:t>
      </w:r>
    </w:p>
    <w:p>
      <w:pPr>
        <w:pStyle w:val="Normal"/>
        <w:tabs>
          <w:tab w:val="left" w:pos="8307" w:leader="none"/>
        </w:tabs>
        <w:rPr>
          <w:rFonts w:ascii="Garamond" w:hAnsi="Garamond"/>
        </w:rPr>
      </w:pPr>
      <w:r>
        <w:rPr>
          <w:rFonts w:ascii="Garamond" w:hAnsi="Garamond"/>
        </w:rPr>
      </w:r>
    </w:p>
    <w:p>
      <w:pPr>
        <w:pStyle w:val="Normal"/>
        <w:tabs>
          <w:tab w:val="left" w:pos="8307" w:leader="none"/>
        </w:tabs>
        <w:rPr>
          <w:i/>
          <w:i/>
        </w:rPr>
      </w:pPr>
      <w:r>
        <w:rPr>
          <w:rFonts w:ascii="Garamond" w:hAnsi="Garamond"/>
          <w:i/>
        </w:rPr>
        <w:t xml:space="preserve">                                                                                                                 </w:t>
      </w:r>
      <w:r>
        <w:rPr>
          <w:rFonts w:ascii="Garamond" w:hAnsi="Garamond"/>
          <w:i/>
        </w:rPr>
        <w:t>IL DIRIGENTE SCOLASTICO</w:t>
      </w:r>
    </w:p>
    <w:p>
      <w:pPr>
        <w:pStyle w:val="Normal"/>
        <w:tabs>
          <w:tab w:val="left" w:pos="8307" w:leader="none"/>
        </w:tabs>
        <w:rPr>
          <w:i/>
          <w:i/>
        </w:rPr>
      </w:pPr>
      <w:r>
        <w:rPr>
          <w:rFonts w:ascii="Garamond" w:hAnsi="Garamond"/>
          <w:i/>
        </w:rPr>
        <w:t xml:space="preserve">                                                                                                                      </w:t>
      </w:r>
      <w:r>
        <w:rPr>
          <w:rFonts w:ascii="Garamond" w:hAnsi="Garamond"/>
          <w:i/>
        </w:rPr>
        <w:t>Prof.ssa Maria Grazia Pipitone</w:t>
      </w:r>
    </w:p>
    <w:p>
      <w:pPr>
        <w:pStyle w:val="Normal"/>
        <w:tabs>
          <w:tab w:val="left" w:pos="8307" w:leader="none"/>
        </w:tabs>
        <w:rPr>
          <w:rFonts w:ascii="Garamond" w:hAnsi="Garamond"/>
        </w:rPr>
      </w:pPr>
      <w:r>
        <w:rPr>
          <w:rFonts w:ascii="Garamond" w:hAnsi="Garamond"/>
        </w:rPr>
      </w:r>
    </w:p>
    <w:p>
      <w:pPr>
        <w:pStyle w:val="Normal"/>
        <w:tabs>
          <w:tab w:val="left" w:pos="8307" w:leader="none"/>
        </w:tabs>
        <w:rPr>
          <w:rFonts w:ascii="Garamond" w:hAnsi="Garamond"/>
        </w:rPr>
      </w:pPr>
      <w:r>
        <w:rPr>
          <w:rFonts w:ascii="Garamond" w:hAnsi="Garamond"/>
        </w:rPr>
      </w:r>
    </w:p>
    <w:p>
      <w:pPr>
        <w:pStyle w:val="Normal"/>
        <w:tabs>
          <w:tab w:val="left" w:pos="8307" w:leader="none"/>
        </w:tabs>
        <w:rPr>
          <w:rFonts w:ascii="Garamond" w:hAnsi="Garamond"/>
        </w:rPr>
      </w:pPr>
      <w:r>
        <w:rPr>
          <w:rFonts w:ascii="Garamond" w:hAnsi="Garamond"/>
        </w:rPr>
      </w:r>
    </w:p>
    <w:p>
      <w:pPr>
        <w:pStyle w:val="Normal"/>
        <w:tabs>
          <w:tab w:val="left" w:pos="8307" w:leader="none"/>
        </w:tabs>
        <w:rPr>
          <w:rFonts w:ascii="Garamond" w:hAnsi="Garamond"/>
        </w:rPr>
      </w:pPr>
      <w:r>
        <w:rPr>
          <w:rFonts w:ascii="Garamond" w:hAnsi="Garamond"/>
        </w:rPr>
      </w:r>
    </w:p>
    <w:p>
      <w:pPr>
        <w:pStyle w:val="Normal"/>
        <w:tabs>
          <w:tab w:val="left" w:pos="8307" w:leader="none"/>
        </w:tabs>
        <w:rPr>
          <w:rFonts w:ascii="Garamond" w:hAnsi="Garamond"/>
        </w:rPr>
      </w:pPr>
      <w:r>
        <w:rPr>
          <w:rFonts w:ascii="Garamond" w:hAnsi="Garamond"/>
        </w:rPr>
      </w:r>
    </w:p>
    <w:p>
      <w:pPr>
        <w:pStyle w:val="Normal"/>
        <w:tabs>
          <w:tab w:val="left" w:pos="8307" w:leader="none"/>
        </w:tabs>
        <w:rPr>
          <w:rFonts w:ascii="Garamond" w:hAnsi="Garamond"/>
        </w:rPr>
      </w:pPr>
      <w:r>
        <w:rPr>
          <w:rFonts w:ascii="Garamond" w:hAnsi="Garamond"/>
        </w:rPr>
      </w:r>
    </w:p>
    <w:p>
      <w:pPr>
        <w:pStyle w:val="Normal"/>
        <w:tabs>
          <w:tab w:val="left" w:pos="8307" w:leader="none"/>
        </w:tabs>
        <w:rPr>
          <w:rFonts w:ascii="Garamond" w:hAnsi="Garamond"/>
        </w:rPr>
      </w:pPr>
      <w:r>
        <w:rPr>
          <w:rFonts w:ascii="Garamond" w:hAnsi="Garamond"/>
        </w:rPr>
      </w:r>
    </w:p>
    <w:p>
      <w:pPr>
        <w:pStyle w:val="Normal"/>
        <w:tabs>
          <w:tab w:val="left" w:pos="8307" w:leader="none"/>
        </w:tabs>
        <w:rPr>
          <w:rFonts w:ascii="Garamond" w:hAnsi="Garamond"/>
        </w:rPr>
      </w:pPr>
      <w:r>
        <w:rPr>
          <w:rFonts w:ascii="Garamond" w:hAnsi="Garamond"/>
        </w:rPr>
      </w:r>
    </w:p>
    <w:p>
      <w:pPr>
        <w:pStyle w:val="Normal"/>
        <w:tabs>
          <w:tab w:val="left" w:pos="8307" w:leader="none"/>
        </w:tabs>
        <w:rPr>
          <w:rFonts w:ascii="Garamond" w:hAnsi="Garamond"/>
        </w:rPr>
      </w:pPr>
      <w:r>
        <w:rPr>
          <w:rFonts w:ascii="Garamond" w:hAnsi="Garamond"/>
        </w:rPr>
      </w:r>
    </w:p>
    <w:p>
      <w:pPr>
        <w:pStyle w:val="Normal"/>
        <w:tabs>
          <w:tab w:val="left" w:pos="8307" w:leader="none"/>
        </w:tabs>
        <w:rPr>
          <w:rFonts w:ascii="Garamond" w:hAnsi="Garamond"/>
        </w:rPr>
      </w:pPr>
      <w:r>
        <w:rPr>
          <w:rFonts w:ascii="Garamond" w:hAnsi="Garamond"/>
        </w:rPr>
      </w:r>
    </w:p>
    <w:p>
      <w:pPr>
        <w:pStyle w:val="Normal"/>
        <w:tabs>
          <w:tab w:val="left" w:pos="4536" w:leader="none"/>
        </w:tabs>
        <w:spacing w:lineRule="auto" w:line="240" w:before="0" w:after="0"/>
        <w:ind w:left="6243" w:hanging="0"/>
        <w:jc w:val="center"/>
        <w:rPr>
          <w:rFonts w:ascii="Garamond" w:hAnsi="Garamond"/>
          <w:i/>
          <w:i/>
          <w:iCs/>
          <w:sz w:val="20"/>
        </w:rPr>
      </w:pPr>
      <w:r>
        <w:rPr>
          <w:rFonts w:ascii="Garamond" w:hAnsi="Garamond"/>
          <w:i/>
          <w:iCs/>
          <w:sz w:val="20"/>
        </w:rPr>
      </w:r>
    </w:p>
    <w:p>
      <w:pPr>
        <w:pStyle w:val="Normal"/>
        <w:jc w:val="right"/>
        <w:rPr>
          <w:rFonts w:ascii="Garamond" w:hAnsi="Garamond"/>
          <w:sz w:val="24"/>
          <w:szCs w:val="24"/>
        </w:rPr>
      </w:pPr>
      <w:r>
        <w:rPr/>
        <w:tab/>
      </w:r>
      <w:r>
        <w:rPr>
          <w:rFonts w:ascii="Garamond" w:hAnsi="Garamond"/>
          <w:sz w:val="24"/>
          <w:szCs w:val="24"/>
        </w:rPr>
        <w:t xml:space="preserve"> </w:t>
      </w:r>
    </w:p>
    <w:p>
      <w:pPr>
        <w:pStyle w:val="Normal"/>
        <w:spacing w:before="0" w:after="160"/>
        <w:jc w:val="right"/>
        <w:rPr/>
      </w:pPr>
      <w:r>
        <w:rPr/>
        <w:tab/>
      </w:r>
    </w:p>
    <w:sectPr>
      <w:headerReference w:type="default" r:id="rId2"/>
      <w:type w:val="nextPage"/>
      <w:pgSz w:w="11906" w:h="16838"/>
      <w:pgMar w:left="1134" w:right="1134" w:header="142" w:top="1417" w:footer="0" w:bottom="1134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Garamond">
    <w:charset w:val="00"/>
    <w:family w:val="roman"/>
    <w:pitch w:val="variable"/>
  </w:font>
  <w:font w:name="Verdana">
    <w:charset w:val="00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Intestazione"/>
      <w:jc w:val="center"/>
      <w:rPr>
        <w:rFonts w:ascii="Verdana" w:hAnsi="Verdana"/>
        <w:bCs/>
        <w:spacing w:val="30"/>
        <w:sz w:val="15"/>
        <w:szCs w:val="15"/>
      </w:rPr>
    </w:pPr>
    <w:r>
      <w:rPr>
        <w:rFonts w:ascii="Verdana" w:hAnsi="Verdana"/>
        <w:bCs/>
        <w:spacing w:val="30"/>
        <w:sz w:val="15"/>
        <w:szCs w:val="15"/>
      </w:rPr>
    </w:r>
  </w:p>
  <w:tbl>
    <w:tblPr>
      <w:tblStyle w:val="Grigliatabella"/>
      <w:tblW w:w="5000" w:type="pct"/>
      <w:jc w:val="center"/>
      <w:tblInd w:w="0" w:type="dxa"/>
      <w:tblCellMar>
        <w:top w:w="0" w:type="dxa"/>
        <w:left w:w="163" w:type="dxa"/>
        <w:bottom w:w="0" w:type="dxa"/>
        <w:right w:w="108" w:type="dxa"/>
      </w:tblCellMar>
      <w:tblLook w:firstRow="1" w:noVBand="1" w:lastRow="0" w:firstColumn="1" w:lastColumn="0" w:noHBand="0" w:val="04a0"/>
    </w:tblPr>
    <w:tblGrid>
      <w:gridCol w:w="1151"/>
      <w:gridCol w:w="7609"/>
      <w:gridCol w:w="878"/>
    </w:tblGrid>
    <w:tr>
      <w:trPr>
        <w:trHeight w:val="3030" w:hRule="atLeast"/>
      </w:trPr>
      <w:tc>
        <w:tcPr>
          <w:tcW w:w="1151" w:type="dxa"/>
          <w:tcBorders>
            <w:top w:val="nil"/>
            <w:left w:val="nil"/>
            <w:bottom w:val="nil"/>
            <w:right w:val="nil"/>
            <w:insideH w:val="nil"/>
            <w:insideV w:val="nil"/>
          </w:tcBorders>
          <w:shd w:color="auto" w:fill="auto" w:val="clear"/>
        </w:tcPr>
        <w:p>
          <w:pPr>
            <w:pStyle w:val="Intestazione"/>
            <w:jc w:val="center"/>
            <w:rPr>
              <w:sz w:val="15"/>
              <w:szCs w:val="15"/>
            </w:rPr>
          </w:pPr>
          <w:r>
            <w:rPr>
              <w:sz w:val="15"/>
              <w:szCs w:val="15"/>
            </w:rPr>
          </w:r>
        </w:p>
        <w:p>
          <w:pPr>
            <w:pStyle w:val="Intestazione"/>
            <w:jc w:val="center"/>
            <w:rPr>
              <w:sz w:val="15"/>
              <w:szCs w:val="15"/>
            </w:rPr>
          </w:pPr>
          <w:r>
            <w:rPr>
              <w:sz w:val="15"/>
              <w:szCs w:val="15"/>
            </w:rPr>
          </w:r>
        </w:p>
        <w:p>
          <w:pPr>
            <w:pStyle w:val="Intestazione"/>
            <w:rPr>
              <w:sz w:val="15"/>
              <w:szCs w:val="15"/>
            </w:rPr>
          </w:pPr>
          <w:r>
            <w:rPr>
              <w:sz w:val="15"/>
              <w:szCs w:val="15"/>
            </w:rPr>
          </w:r>
        </w:p>
        <w:p>
          <w:pPr>
            <w:pStyle w:val="Intestazione"/>
            <w:jc w:val="center"/>
            <w:rPr>
              <w:sz w:val="15"/>
              <w:szCs w:val="15"/>
            </w:rPr>
          </w:pPr>
          <w:r>
            <w:rPr/>
            <w:drawing>
              <wp:inline distT="0" distB="0" distL="0" distR="0">
                <wp:extent cx="566420" cy="600710"/>
                <wp:effectExtent l="0" t="0" r="0" b="0"/>
                <wp:docPr id="1" name="Immagine 16" descr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magine 16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66420" cy="60071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>
          <w:pPr>
            <w:pStyle w:val="Intestazione"/>
            <w:jc w:val="center"/>
            <w:rPr>
              <w:sz w:val="15"/>
              <w:szCs w:val="15"/>
            </w:rPr>
          </w:pPr>
          <w:r>
            <w:rPr>
              <w:sz w:val="15"/>
              <w:szCs w:val="15"/>
            </w:rPr>
          </w:r>
        </w:p>
        <w:p>
          <w:pPr>
            <w:pStyle w:val="Intestazione"/>
            <w:jc w:val="center"/>
            <w:rPr>
              <w:sz w:val="15"/>
              <w:szCs w:val="15"/>
            </w:rPr>
          </w:pPr>
          <w:r>
            <w:rPr>
              <w:sz w:val="15"/>
              <w:szCs w:val="15"/>
            </w:rPr>
          </w:r>
        </w:p>
        <w:p>
          <w:pPr>
            <w:pStyle w:val="Intestazione"/>
            <w:jc w:val="center"/>
            <w:rPr>
              <w:sz w:val="15"/>
              <w:szCs w:val="15"/>
            </w:rPr>
          </w:pPr>
          <w:r>
            <w:rPr/>
            <w:drawing>
              <wp:inline distT="0" distB="0" distL="0" distR="0">
                <wp:extent cx="313690" cy="347980"/>
                <wp:effectExtent l="0" t="0" r="0" b="0"/>
                <wp:docPr id="2" name="Immagine 17" descr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magine 17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13690" cy="34798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>
          <w:pPr>
            <w:pStyle w:val="Intestazione"/>
            <w:jc w:val="center"/>
            <w:rPr>
              <w:sz w:val="15"/>
              <w:szCs w:val="15"/>
            </w:rPr>
          </w:pPr>
          <w:r>
            <w:rPr>
              <w:sz w:val="15"/>
              <w:szCs w:val="15"/>
            </w:rPr>
          </w:r>
        </w:p>
      </w:tc>
      <w:tc>
        <w:tcPr>
          <w:tcW w:w="7609" w:type="dxa"/>
          <w:tcBorders>
            <w:top w:val="nil"/>
            <w:left w:val="nil"/>
            <w:bottom w:val="nil"/>
            <w:right w:val="nil"/>
            <w:insideH w:val="nil"/>
            <w:insideV w:val="nil"/>
          </w:tcBorders>
          <w:shd w:color="auto" w:fill="auto" w:val="clear"/>
        </w:tcPr>
        <w:p>
          <w:pPr>
            <w:pStyle w:val="Normal"/>
            <w:spacing w:lineRule="auto" w:line="240" w:before="0" w:after="0"/>
            <w:jc w:val="center"/>
            <w:rPr>
              <w:rFonts w:ascii="Verdana" w:hAnsi="Verdana"/>
              <w:b/>
              <w:b/>
              <w:bCs/>
              <w:spacing w:val="30"/>
              <w:sz w:val="20"/>
              <w:szCs w:val="20"/>
            </w:rPr>
          </w:pPr>
          <w:r>
            <w:rPr/>
            <w:drawing>
              <wp:inline distT="0" distB="0" distL="0" distR="0">
                <wp:extent cx="1177925" cy="1134110"/>
                <wp:effectExtent l="0" t="0" r="0" b="0"/>
                <wp:docPr id="3" name="Immagine 1" descr="C:\Users\dsgar\Desktop\LOGONUOVO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magine 1" descr="C:\Users\dsgar\Desktop\LOGONUOVO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7925" cy="113411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>
          <w:pPr>
            <w:pStyle w:val="Normal"/>
            <w:spacing w:lineRule="auto" w:line="240" w:before="0" w:after="0"/>
            <w:jc w:val="center"/>
            <w:rPr>
              <w:rFonts w:ascii="Verdana" w:hAnsi="Verdana"/>
              <w:b/>
              <w:b/>
              <w:spacing w:val="20"/>
              <w:sz w:val="18"/>
              <w:szCs w:val="18"/>
            </w:rPr>
          </w:pPr>
          <w:r>
            <w:rPr>
              <w:rFonts w:ascii="Verdana" w:hAnsi="Verdana"/>
              <w:b/>
              <w:spacing w:val="20"/>
              <w:sz w:val="18"/>
              <w:szCs w:val="18"/>
            </w:rPr>
            <w:t>ISTITUTO COMPRENSIVO “CARDUCCI – GRAMSCI”</w:t>
          </w:r>
        </w:p>
        <w:p>
          <w:pPr>
            <w:pStyle w:val="Normal"/>
            <w:spacing w:lineRule="auto" w:line="240" w:before="0" w:after="0"/>
            <w:jc w:val="center"/>
            <w:rPr>
              <w:rFonts w:ascii="Verdana" w:hAnsi="Verdana"/>
              <w:i/>
              <w:i/>
              <w:spacing w:val="20"/>
              <w:sz w:val="16"/>
              <w:szCs w:val="16"/>
            </w:rPr>
          </w:pPr>
          <w:r>
            <w:rPr>
              <w:rFonts w:ascii="Verdana" w:hAnsi="Verdana"/>
              <w:i/>
              <w:spacing w:val="20"/>
              <w:sz w:val="16"/>
              <w:szCs w:val="16"/>
            </w:rPr>
            <w:t>90011 - BAGHERIA (PA) | Cod. Min. PAIC8BA00V - C.F. 90022290820 - Cod. Univ.7TKYNF</w:t>
          </w:r>
        </w:p>
        <w:p>
          <w:pPr>
            <w:pStyle w:val="Normal"/>
            <w:spacing w:lineRule="auto" w:line="240" w:before="0" w:after="0"/>
            <w:jc w:val="center"/>
            <w:rPr/>
          </w:pPr>
          <w:r>
            <w:rPr>
              <w:rFonts w:ascii="Verdana" w:hAnsi="Verdana"/>
              <w:i/>
              <w:spacing w:val="20"/>
              <w:sz w:val="16"/>
              <w:szCs w:val="16"/>
            </w:rPr>
            <w:t xml:space="preserve">Scuola secondaria di 1° grado </w:t>
          </w:r>
          <w:r>
            <w:rPr>
              <w:rFonts w:ascii="Verdana" w:hAnsi="Verdana"/>
              <w:b/>
              <w:i/>
              <w:spacing w:val="20"/>
              <w:sz w:val="16"/>
              <w:szCs w:val="16"/>
            </w:rPr>
            <w:t>Plesso “Carducci”</w:t>
          </w:r>
          <w:r>
            <w:rPr>
              <w:rFonts w:ascii="Verdana" w:hAnsi="Verdana"/>
              <w:i/>
              <w:spacing w:val="20"/>
              <w:sz w:val="16"/>
              <w:szCs w:val="16"/>
            </w:rPr>
            <w:t xml:space="preserve"> - via D. D’Amico 30 | Tel. </w:t>
          </w:r>
          <w:hyperlink r:id="rId4">
            <w:r>
              <w:rPr>
                <w:rStyle w:val="CollegamentoInternet"/>
                <w:rFonts w:ascii="Verdana" w:hAnsi="Verdana"/>
                <w:i/>
                <w:color w:val="00000A"/>
                <w:spacing w:val="20"/>
                <w:sz w:val="16"/>
                <w:szCs w:val="16"/>
                <w:u w:val="none"/>
              </w:rPr>
              <w:t>091 932171</w:t>
            </w:r>
          </w:hyperlink>
        </w:p>
        <w:p>
          <w:pPr>
            <w:pStyle w:val="Normal"/>
            <w:spacing w:lineRule="auto" w:line="240" w:before="0" w:after="0"/>
            <w:jc w:val="center"/>
            <w:rPr>
              <w:rFonts w:ascii="Verdana" w:hAnsi="Verdana"/>
              <w:i/>
              <w:i/>
              <w:spacing w:val="20"/>
              <w:sz w:val="16"/>
              <w:szCs w:val="16"/>
            </w:rPr>
          </w:pPr>
          <w:r>
            <w:rPr>
              <w:rFonts w:ascii="Verdana" w:hAnsi="Verdana"/>
              <w:b/>
              <w:i/>
              <w:spacing w:val="20"/>
              <w:sz w:val="16"/>
              <w:szCs w:val="16"/>
            </w:rPr>
            <w:t>SEDE</w:t>
          </w:r>
          <w:r>
            <w:rPr>
              <w:rFonts w:ascii="Verdana" w:hAnsi="Verdana"/>
              <w:i/>
              <w:spacing w:val="20"/>
              <w:sz w:val="16"/>
              <w:szCs w:val="16"/>
            </w:rPr>
            <w:t xml:space="preserve"> c/o </w:t>
          </w:r>
          <w:r>
            <w:rPr>
              <w:rFonts w:ascii="Verdana" w:hAnsi="Verdana"/>
              <w:b/>
              <w:i/>
              <w:spacing w:val="20"/>
              <w:sz w:val="16"/>
              <w:szCs w:val="16"/>
            </w:rPr>
            <w:t>Plesso “E. Loi”</w:t>
          </w:r>
          <w:r>
            <w:rPr>
              <w:rFonts w:ascii="Verdana" w:hAnsi="Verdana"/>
              <w:i/>
              <w:spacing w:val="20"/>
              <w:sz w:val="16"/>
              <w:szCs w:val="16"/>
            </w:rPr>
            <w:t xml:space="preserve"> - Via Claudio Traina,4 | Centralino 091/964430</w:t>
          </w:r>
        </w:p>
        <w:p>
          <w:pPr>
            <w:pStyle w:val="Normal"/>
            <w:spacing w:lineRule="auto" w:line="240" w:before="0" w:after="0"/>
            <w:jc w:val="center"/>
            <w:rPr>
              <w:rFonts w:ascii="Verdana" w:hAnsi="Verdana"/>
              <w:i/>
              <w:i/>
              <w:spacing w:val="20"/>
              <w:sz w:val="16"/>
              <w:szCs w:val="16"/>
            </w:rPr>
          </w:pPr>
          <w:r>
            <w:rPr>
              <w:rFonts w:ascii="Verdana" w:hAnsi="Verdana"/>
              <w:i/>
              <w:spacing w:val="20"/>
              <w:sz w:val="16"/>
              <w:szCs w:val="16"/>
            </w:rPr>
            <w:t xml:space="preserve">Scuola infanzia –primaria </w:t>
          </w:r>
          <w:r>
            <w:rPr>
              <w:rFonts w:ascii="Verdana" w:hAnsi="Verdana"/>
              <w:b/>
              <w:i/>
              <w:spacing w:val="20"/>
              <w:sz w:val="16"/>
              <w:szCs w:val="16"/>
            </w:rPr>
            <w:t>Plesso “Gramsci”</w:t>
          </w:r>
          <w:r>
            <w:rPr>
              <w:rFonts w:ascii="Verdana" w:hAnsi="Verdana"/>
              <w:i/>
              <w:spacing w:val="20"/>
              <w:sz w:val="16"/>
              <w:szCs w:val="16"/>
            </w:rPr>
            <w:t xml:space="preserve"> - via Gagini | Tel. 091-8162418</w:t>
          </w:r>
        </w:p>
        <w:p>
          <w:pPr>
            <w:pStyle w:val="Normal"/>
            <w:spacing w:lineRule="auto" w:line="240" w:before="0" w:after="0"/>
            <w:jc w:val="center"/>
            <w:rPr/>
          </w:pPr>
          <w:hyperlink r:id="rId5">
            <w:r>
              <w:rPr>
                <w:rStyle w:val="CollegamentoInternet"/>
                <w:rFonts w:ascii="Verdana" w:hAnsi="Verdana"/>
                <w:i/>
                <w:spacing w:val="20"/>
                <w:sz w:val="16"/>
                <w:szCs w:val="16"/>
              </w:rPr>
              <w:t>paic8ba00v@istruzione.it</w:t>
            </w:r>
          </w:hyperlink>
          <w:r>
            <w:rPr>
              <w:rFonts w:ascii="Verdana" w:hAnsi="Verdana"/>
              <w:i/>
              <w:spacing w:val="20"/>
              <w:sz w:val="16"/>
              <w:szCs w:val="16"/>
            </w:rPr>
            <w:t xml:space="preserve"> – </w:t>
          </w:r>
          <w:hyperlink r:id="rId6">
            <w:r>
              <w:rPr>
                <w:rStyle w:val="CollegamentoInternet"/>
                <w:rFonts w:ascii="Verdana" w:hAnsi="Verdana"/>
                <w:i/>
                <w:spacing w:val="20"/>
                <w:sz w:val="16"/>
                <w:szCs w:val="16"/>
              </w:rPr>
              <w:t>paic8ba00v@pec.istruzione.it</w:t>
            </w:r>
          </w:hyperlink>
        </w:p>
      </w:tc>
      <w:tc>
        <w:tcPr>
          <w:tcW w:w="878" w:type="dxa"/>
          <w:tcBorders>
            <w:top w:val="nil"/>
            <w:left w:val="nil"/>
            <w:bottom w:val="nil"/>
            <w:right w:val="nil"/>
            <w:insideH w:val="nil"/>
            <w:insideV w:val="nil"/>
          </w:tcBorders>
          <w:shd w:color="auto" w:fill="auto" w:val="clear"/>
        </w:tcPr>
        <w:p>
          <w:pPr>
            <w:pStyle w:val="Intestazione"/>
            <w:ind w:left="-225" w:firstLine="225"/>
            <w:jc w:val="center"/>
            <w:rPr>
              <w:b/>
              <w:b/>
              <w:bCs/>
              <w:sz w:val="14"/>
            </w:rPr>
          </w:pPr>
          <w:r>
            <w:rPr>
              <w:b/>
              <w:bCs/>
              <w:sz w:val="14"/>
            </w:rPr>
          </w:r>
        </w:p>
        <w:p>
          <w:pPr>
            <w:pStyle w:val="Intestazione"/>
            <w:ind w:left="-225" w:firstLine="225"/>
            <w:jc w:val="center"/>
            <w:rPr>
              <w:b/>
              <w:b/>
              <w:bCs/>
              <w:sz w:val="14"/>
            </w:rPr>
          </w:pPr>
          <w:r>
            <w:rPr>
              <w:b/>
              <w:bCs/>
              <w:sz w:val="14"/>
            </w:rPr>
          </w:r>
        </w:p>
        <w:p>
          <w:pPr>
            <w:pStyle w:val="Intestazione"/>
            <w:ind w:left="-225" w:firstLine="225"/>
            <w:jc w:val="center"/>
            <w:rPr>
              <w:b/>
              <w:b/>
              <w:bCs/>
              <w:sz w:val="14"/>
            </w:rPr>
          </w:pPr>
          <w:r>
            <w:rPr>
              <w:b/>
              <w:bCs/>
              <w:sz w:val="14"/>
            </w:rPr>
          </w:r>
        </w:p>
        <w:p>
          <w:pPr>
            <w:pStyle w:val="Intestazione"/>
            <w:ind w:left="-225" w:firstLine="225"/>
            <w:jc w:val="center"/>
            <w:rPr>
              <w:b/>
              <w:b/>
              <w:bCs/>
              <w:sz w:val="14"/>
            </w:rPr>
          </w:pPr>
          <w:r>
            <w:rPr>
              <w:b/>
              <w:bCs/>
              <w:sz w:val="14"/>
            </w:rPr>
          </w:r>
        </w:p>
        <w:p>
          <w:pPr>
            <w:pStyle w:val="Intestazione"/>
            <w:ind w:left="-225" w:firstLine="225"/>
            <w:jc w:val="center"/>
            <w:rPr>
              <w:b/>
              <w:b/>
              <w:bCs/>
              <w:sz w:val="14"/>
            </w:rPr>
          </w:pPr>
          <w:r>
            <w:rPr>
              <w:b/>
              <w:bCs/>
              <w:sz w:val="14"/>
            </w:rPr>
          </w:r>
        </w:p>
        <w:p>
          <w:pPr>
            <w:pStyle w:val="Intestazione"/>
            <w:rPr>
              <w:b/>
              <w:b/>
              <w:bCs/>
              <w:sz w:val="14"/>
            </w:rPr>
          </w:pPr>
          <w:r>
            <w:rPr>
              <w:b/>
              <w:bCs/>
              <w:sz w:val="14"/>
            </w:rPr>
          </w:r>
        </w:p>
        <w:p>
          <w:pPr>
            <w:pStyle w:val="Intestazione"/>
            <w:ind w:left="-225" w:firstLine="225"/>
            <w:jc w:val="center"/>
            <w:rPr>
              <w:b/>
              <w:b/>
              <w:bCs/>
              <w:sz w:val="14"/>
            </w:rPr>
          </w:pPr>
          <w:r>
            <w:rPr>
              <w:b/>
              <w:bCs/>
              <w:sz w:val="14"/>
            </w:rPr>
          </w:r>
        </w:p>
        <w:p>
          <w:pPr>
            <w:pStyle w:val="Intestazione"/>
            <w:ind w:left="-225" w:firstLine="225"/>
            <w:jc w:val="center"/>
            <w:rPr>
              <w:b/>
              <w:b/>
              <w:bCs/>
              <w:sz w:val="14"/>
            </w:rPr>
          </w:pPr>
          <w:r>
            <w:rPr/>
            <w:drawing>
              <wp:inline distT="0" distB="0" distL="0" distR="0">
                <wp:extent cx="390525" cy="517525"/>
                <wp:effectExtent l="0" t="0" r="0" b="0"/>
                <wp:docPr id="4" name="Immagine1" descr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magine1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7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90525" cy="5175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>
          <w:pPr>
            <w:pStyle w:val="Intestazione"/>
            <w:ind w:left="-225" w:firstLine="225"/>
            <w:jc w:val="center"/>
            <w:rPr>
              <w:b/>
              <w:b/>
              <w:bCs/>
              <w:sz w:val="14"/>
            </w:rPr>
          </w:pPr>
          <w:r>
            <w:rPr>
              <w:b/>
              <w:bCs/>
              <w:sz w:val="14"/>
            </w:rPr>
          </w:r>
        </w:p>
        <w:p>
          <w:pPr>
            <w:pStyle w:val="Intestazione"/>
            <w:ind w:left="-225" w:firstLine="225"/>
            <w:jc w:val="center"/>
            <w:rPr>
              <w:sz w:val="15"/>
              <w:szCs w:val="15"/>
            </w:rPr>
          </w:pPr>
          <w:r>
            <w:rPr>
              <w:sz w:val="15"/>
              <w:szCs w:val="15"/>
            </w:rPr>
          </w:r>
        </w:p>
      </w:tc>
    </w:tr>
  </w:tbl>
  <w:p>
    <w:pPr>
      <w:pStyle w:val="Intestazione"/>
      <w:rPr>
        <w:sz w:val="15"/>
        <w:szCs w:val="15"/>
      </w:rPr>
    </w:pPr>
    <w:r>
      <w:rPr>
        <w:sz w:val="15"/>
        <w:szCs w:val="15"/>
      </w:rPr>
    </w:r>
  </w:p>
</w:hdr>
</file>

<file path=word/settings.xml><?xml version="1.0" encoding="utf-8"?>
<w:settings xmlns:w="http://schemas.openxmlformats.org/wordprocessingml/2006/main">
  <w:zoom w:percent="130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it-IT" w:eastAsia="en-US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/>
      <w:color w:val="00000A"/>
      <w:sz w:val="22"/>
      <w:szCs w:val="22"/>
      <w:lang w:val="it-I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IntestazioneCarattere" w:customStyle="1">
    <w:name w:val="Intestazione Carattere"/>
    <w:basedOn w:val="DefaultParagraphFont"/>
    <w:link w:val="Intestazione"/>
    <w:qFormat/>
    <w:rsid w:val="00eb1faf"/>
    <w:rPr/>
  </w:style>
  <w:style w:type="character" w:styleId="PidipaginaCarattere" w:customStyle="1">
    <w:name w:val="Piè di pagina Carattere"/>
    <w:basedOn w:val="DefaultParagraphFont"/>
    <w:link w:val="Pidipagina"/>
    <w:uiPriority w:val="99"/>
    <w:qFormat/>
    <w:rsid w:val="00eb1faf"/>
    <w:rPr/>
  </w:style>
  <w:style w:type="character" w:styleId="CollegamentoInternet" w:customStyle="1">
    <w:name w:val="Collegamento Internet"/>
    <w:basedOn w:val="DefaultParagraphFont"/>
    <w:uiPriority w:val="99"/>
    <w:unhideWhenUsed/>
    <w:rsid w:val="00eb1faf"/>
    <w:rPr>
      <w:color w:val="0563C1" w:themeColor="hyperlink"/>
      <w:u w:val="single"/>
    </w:rPr>
  </w:style>
  <w:style w:type="paragraph" w:styleId="Titolo">
    <w:name w:val="Titolo"/>
    <w:basedOn w:val="Normal"/>
    <w:next w:val="Corpodeltesto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Corpodeltesto">
    <w:name w:val="Body Text"/>
    <w:basedOn w:val="Normal"/>
    <w:pPr>
      <w:spacing w:lineRule="auto" w:line="288" w:before="0" w:after="140"/>
    </w:pPr>
    <w:rPr/>
  </w:style>
  <w:style w:type="paragraph" w:styleId="Elenco">
    <w:name w:val="List"/>
    <w:basedOn w:val="Corpodeltesto"/>
    <w:pPr/>
    <w:rPr>
      <w:rFonts w:cs="Mangal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ice" w:customStyle="1">
    <w:name w:val="Indice"/>
    <w:basedOn w:val="Normal"/>
    <w:qFormat/>
    <w:pPr>
      <w:suppressLineNumbers/>
    </w:pPr>
    <w:rPr>
      <w:rFonts w:cs="Mangal"/>
    </w:rPr>
  </w:style>
  <w:style w:type="paragraph" w:styleId="Titoloprincipale">
    <w:name w:val="Title"/>
    <w:basedOn w:val="Normal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testazione">
    <w:name w:val="Header"/>
    <w:basedOn w:val="Normal"/>
    <w:link w:val="IntestazioneCarattere"/>
    <w:unhideWhenUsed/>
    <w:rsid w:val="00eb1faf"/>
    <w:pPr>
      <w:tabs>
        <w:tab w:val="center" w:pos="4819" w:leader="none"/>
        <w:tab w:val="right" w:pos="9638" w:leader="none"/>
      </w:tabs>
      <w:spacing w:lineRule="auto" w:line="240" w:before="0" w:after="0"/>
    </w:pPr>
    <w:rPr/>
  </w:style>
  <w:style w:type="paragraph" w:styleId="Pidipagina">
    <w:name w:val="Footer"/>
    <w:basedOn w:val="Normal"/>
    <w:link w:val="PidipaginaCarattere"/>
    <w:uiPriority w:val="99"/>
    <w:unhideWhenUsed/>
    <w:rsid w:val="00eb1faf"/>
    <w:pPr>
      <w:tabs>
        <w:tab w:val="center" w:pos="4819" w:leader="none"/>
        <w:tab w:val="right" w:pos="9638" w:leader="none"/>
      </w:tabs>
      <w:spacing w:lineRule="auto" w:line="240"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Grigliatabella">
    <w:name w:val="Table Grid"/>
    <w:basedOn w:val="Tabellanormale"/>
    <w:uiPriority w:val="39"/>
    <w:rsid w:val="00eb1faf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wmf"/><Relationship Id="rId3" Type="http://schemas.openxmlformats.org/officeDocument/2006/relationships/image" Target="media/image3.jpeg"/><Relationship Id="rId4" Type="http://schemas.openxmlformats.org/officeDocument/2006/relationships/hyperlink" Target="https://www.google.it/search?source=hp&amp;ei=06FjXYbjOemNlwTw246gDg&amp;q=carducci+bagheria+telefono&amp;oq=carducci+bagheria+telefono&amp;gs_l=psy-ab.3..0i22i30l2.980.6044..6478...0.0..0.374.3515.0j24j0j2......0....1..gws-wiz.......0i131j0j35i39j38.5XZzsVFGKb8&amp;ved=0ahUKEwjGmLGgmKDkAhXpxoUKHfCtA-QQ4dUDCAU&amp;uact=5" TargetMode="External"/><Relationship Id="rId5" Type="http://schemas.openxmlformats.org/officeDocument/2006/relationships/hyperlink" Target="mailto:paic8ba00v@istruzione.it" TargetMode="External"/><Relationship Id="rId6" Type="http://schemas.openxmlformats.org/officeDocument/2006/relationships/hyperlink" Target="mailto:paic8ba00v@pec.istruzione.it" TargetMode="External"/><Relationship Id="rId7" Type="http://schemas.openxmlformats.org/officeDocument/2006/relationships/image" Target="media/image4.wmf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Application>LibreOffice/5.2.2.2$Windows_x86 LibreOffice_project/8f96e87c890bf8fa77463cd4b640a2312823f3ad</Application>
  <Pages>2</Pages>
  <Words>242</Words>
  <Characters>1382</Characters>
  <CharactersWithSpaces>3145</CharactersWithSpaces>
  <Paragraphs>35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2020-04-07T07:01:00Z</dcterms:created>
  <dc:creator>Pipitone</dc:creator>
  <dc:description/>
  <dc:language>it-IT</dc:language>
  <cp:lastModifiedBy/>
  <dcterms:modified xsi:type="dcterms:W3CDTF">2020-04-07T13:18:50Z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